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45C" w:rsidRDefault="00481171" w:rsidP="004B63DE">
      <w:pPr>
        <w:pStyle w:val="Titel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95885</wp:posOffset>
            </wp:positionH>
            <wp:positionV relativeFrom="paragraph">
              <wp:posOffset>543560</wp:posOffset>
            </wp:positionV>
            <wp:extent cx="1413510" cy="2601595"/>
            <wp:effectExtent l="0" t="0" r="0" b="8255"/>
            <wp:wrapTight wrapText="bothSides">
              <wp:wrapPolygon edited="0">
                <wp:start x="0" y="0"/>
                <wp:lineTo x="0" y="21510"/>
                <wp:lineTo x="21251" y="21510"/>
                <wp:lineTo x="21251" y="0"/>
                <wp:lineTo x="0" y="0"/>
              </wp:wrapPolygon>
            </wp:wrapTight>
            <wp:docPr id="2" name="Grafik 0" descr="EvolutionCo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0" descr="EvolutionCove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260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745C">
        <w:t>Ausschnitte</w:t>
      </w:r>
    </w:p>
    <w:p w:rsidR="0089745C" w:rsidRPr="00C55F8A" w:rsidRDefault="0089745C" w:rsidP="00441D35">
      <w:pPr>
        <w:ind w:left="709"/>
      </w:pPr>
      <w:r w:rsidRPr="00C55F8A">
        <w:t>Das Postgeheimnis haben wir schon längst verloren. Unsere Mails werden systematisch abgefangen und von Staatsorganen ausgewertet. Ohne Durch</w:t>
      </w:r>
      <w:r w:rsidRPr="00C55F8A">
        <w:softHyphen/>
        <w:t>suchungs</w:t>
      </w:r>
      <w:r w:rsidRPr="00C55F8A">
        <w:softHyphen/>
        <w:t>befehl wird unser Privatleben ständig durchsucht. Ohne Gerichtsbeschluss werden Telefone abgehört, Autos verfolgt, Lesegewohnheiten registriert und unser Leben bis ins kleinste Detail analysiert. Wir sind glä</w:t>
      </w:r>
      <w:r>
        <w:t>serne Menschen ohne Geheimnisse</w:t>
      </w:r>
      <w:r w:rsidRPr="00C55F8A">
        <w:t xml:space="preserve">. Und es ist unsere eigene Schuld. Wir alle waren am Bau der </w:t>
      </w:r>
      <w:proofErr w:type="spellStart"/>
      <w:r w:rsidRPr="00C55F8A">
        <w:t>Überwachungs</w:t>
      </w:r>
      <w:r w:rsidRPr="00C55F8A">
        <w:softHyphen/>
        <w:t>gesellschaft</w:t>
      </w:r>
      <w:proofErr w:type="spellEnd"/>
      <w:r w:rsidRPr="00C55F8A">
        <w:t xml:space="preserve"> beteiligt – manchmal freiwillig, manchmal unfreiwillig. </w:t>
      </w:r>
    </w:p>
    <w:p w:rsidR="0089745C" w:rsidRPr="00C55F8A" w:rsidRDefault="0089745C" w:rsidP="00441D35">
      <w:r w:rsidRPr="00C55F8A">
        <w:t>Mit unseren Klicks haben wir den Weg freigemacht.</w:t>
      </w:r>
    </w:p>
    <w:p w:rsidR="0089745C" w:rsidRPr="00C55F8A" w:rsidRDefault="0089745C" w:rsidP="00441D35">
      <w:r w:rsidRPr="00C55F8A">
        <w:t>Die Daten sind gespeichert.</w:t>
      </w:r>
    </w:p>
    <w:p w:rsidR="0089745C" w:rsidRPr="00C55F8A" w:rsidRDefault="0089745C" w:rsidP="00441D35">
      <w:r w:rsidRPr="00C55F8A">
        <w:t>Nun wird sortiert.</w:t>
      </w:r>
    </w:p>
    <w:p w:rsidR="0089745C" w:rsidRDefault="0089745C" w:rsidP="00441D35">
      <w:r w:rsidRPr="00C55F8A">
        <w:t>Von Künstlicher Intelligenz.</w:t>
      </w:r>
    </w:p>
    <w:p w:rsidR="0089745C" w:rsidRDefault="0089745C" w:rsidP="00B72863">
      <w:pPr>
        <w:pStyle w:val="Untertitel"/>
        <w:jc w:val="right"/>
        <w:rPr>
          <w:b/>
          <w:bCs/>
        </w:rPr>
      </w:pPr>
      <w:r>
        <w:rPr>
          <w:b/>
          <w:bCs/>
        </w:rPr>
        <w:t>„</w:t>
      </w:r>
      <w:r w:rsidRPr="00B72863">
        <w:rPr>
          <w:b/>
          <w:bCs/>
        </w:rPr>
        <w:t xml:space="preserve">Evolution ohne uns“, </w:t>
      </w:r>
      <w:r>
        <w:rPr>
          <w:b/>
          <w:bCs/>
        </w:rPr>
        <w:t xml:space="preserve">Jay Tuck, </w:t>
      </w:r>
      <w:proofErr w:type="spellStart"/>
      <w:r w:rsidRPr="00B72863">
        <w:rPr>
          <w:b/>
          <w:bCs/>
        </w:rPr>
        <w:t>Plassen</w:t>
      </w:r>
      <w:proofErr w:type="spellEnd"/>
      <w:r w:rsidRPr="00B72863">
        <w:rPr>
          <w:b/>
          <w:bCs/>
        </w:rPr>
        <w:t xml:space="preserve"> Verlag</w:t>
      </w:r>
      <w:r>
        <w:rPr>
          <w:b/>
          <w:bCs/>
        </w:rPr>
        <w:t>,</w:t>
      </w:r>
      <w:r w:rsidRPr="00B72863">
        <w:rPr>
          <w:b/>
          <w:bCs/>
        </w:rPr>
        <w:t xml:space="preserve"> August 2016, S. 145</w:t>
      </w:r>
    </w:p>
    <w:p w:rsidR="0089745C" w:rsidRDefault="0089745C" w:rsidP="00B72863"/>
    <w:p w:rsidR="0089745C" w:rsidRPr="00B72863" w:rsidRDefault="0089745C" w:rsidP="00441D35">
      <w:pPr>
        <w:tabs>
          <w:tab w:val="clear" w:pos="851"/>
          <w:tab w:val="clear" w:pos="1702"/>
          <w:tab w:val="clear" w:pos="5670"/>
          <w:tab w:val="clear" w:pos="9072"/>
        </w:tabs>
        <w:autoSpaceDE w:val="0"/>
        <w:autoSpaceDN w:val="0"/>
        <w:adjustRightInd w:val="0"/>
      </w:pPr>
      <w:r w:rsidRPr="00B72863">
        <w:t>Menschen haben eine Masse im Kopf, grau in der Farbe, etwas fester</w:t>
      </w:r>
      <w:r>
        <w:t xml:space="preserve"> </w:t>
      </w:r>
      <w:r w:rsidRPr="00B72863">
        <w:t>als Vanillepudding. Mit knapp 1.400 Gramm ist sie nicht schwer,</w:t>
      </w:r>
      <w:r>
        <w:t xml:space="preserve"> </w:t>
      </w:r>
      <w:r w:rsidRPr="00B72863">
        <w:t>mit einem Energiebedarf von nur 20 Watt recht umweltfreundlich. Ihre</w:t>
      </w:r>
      <w:r>
        <w:t xml:space="preserve"> </w:t>
      </w:r>
      <w:r w:rsidRPr="00B72863">
        <w:t>Arbeit leisten 86 Milliarden Nervenzellen oder Neuronen, die so ziemlich</w:t>
      </w:r>
      <w:r>
        <w:t xml:space="preserve"> </w:t>
      </w:r>
      <w:r w:rsidRPr="00B72863">
        <w:t>alles regeln, was wir im Leben tun – von Atmen und Autofahren</w:t>
      </w:r>
      <w:r>
        <w:t xml:space="preserve"> </w:t>
      </w:r>
      <w:r w:rsidRPr="00B72863">
        <w:t>bis Schimpfen und Skilaufen. Sie steuern Körperfunktionen, erzeugen</w:t>
      </w:r>
      <w:r>
        <w:t xml:space="preserve"> </w:t>
      </w:r>
      <w:r w:rsidRPr="00B72863">
        <w:t>Emotionen, verarbeiten Sinneseindrücke und koordinieren Motorik.</w:t>
      </w:r>
    </w:p>
    <w:p w:rsidR="0089745C" w:rsidRDefault="0089745C" w:rsidP="00441D35">
      <w:pPr>
        <w:tabs>
          <w:tab w:val="clear" w:pos="851"/>
          <w:tab w:val="clear" w:pos="1702"/>
          <w:tab w:val="clear" w:pos="5670"/>
          <w:tab w:val="clear" w:pos="9072"/>
        </w:tabs>
        <w:autoSpaceDE w:val="0"/>
        <w:autoSpaceDN w:val="0"/>
        <w:adjustRightInd w:val="0"/>
      </w:pPr>
      <w:r w:rsidRPr="00B72863">
        <w:t>Wir nennen diese graue Masse „Gehirn“ (oder Cerebrum, lat.) und</w:t>
      </w:r>
      <w:r>
        <w:t xml:space="preserve"> </w:t>
      </w:r>
      <w:r w:rsidRPr="00B72863">
        <w:t>sind ziemlich stolz darauf. Schließlich haben wir damit vor Jahrtausenden</w:t>
      </w:r>
      <w:r>
        <w:t xml:space="preserve"> </w:t>
      </w:r>
      <w:r w:rsidRPr="00B72863">
        <w:t>unseren Platz an der Spitze der Nahrungskette erstritten. Unangefochten</w:t>
      </w:r>
      <w:r>
        <w:t xml:space="preserve"> </w:t>
      </w:r>
      <w:r w:rsidRPr="00B72863">
        <w:t>wandert unsere Gattung über die Erdoberfläche, Homo sapiens,</w:t>
      </w:r>
      <w:r>
        <w:t xml:space="preserve"> </w:t>
      </w:r>
      <w:r w:rsidRPr="00B72863">
        <w:t>Superhelden in der Hackordnung von Charles Darwin.</w:t>
      </w:r>
      <w:r>
        <w:t xml:space="preserve"> </w:t>
      </w:r>
    </w:p>
    <w:p w:rsidR="0089745C" w:rsidRDefault="0089745C" w:rsidP="00E13037"/>
    <w:p w:rsidR="0089745C" w:rsidRPr="00B72863" w:rsidRDefault="0089745C" w:rsidP="00441D35">
      <w:pPr>
        <w:tabs>
          <w:tab w:val="clear" w:pos="851"/>
          <w:tab w:val="clear" w:pos="1702"/>
          <w:tab w:val="clear" w:pos="5670"/>
          <w:tab w:val="clear" w:pos="9072"/>
        </w:tabs>
        <w:autoSpaceDE w:val="0"/>
        <w:autoSpaceDN w:val="0"/>
        <w:adjustRightInd w:val="0"/>
      </w:pPr>
      <w:r w:rsidRPr="00B72863">
        <w:t>Die Künstliche Intelligenz hat keine Masse, keine definierbare Größe</w:t>
      </w:r>
      <w:r>
        <w:t xml:space="preserve"> </w:t>
      </w:r>
      <w:r w:rsidRPr="00B72863">
        <w:t>und keinen festen Standort. Sie kann überall sein. Und nirgendwo.</w:t>
      </w:r>
      <w:r>
        <w:t xml:space="preserve"> </w:t>
      </w:r>
      <w:r w:rsidRPr="00B72863">
        <w:t xml:space="preserve">Konkurrenz muss </w:t>
      </w:r>
      <w:r>
        <w:t xml:space="preserve">KI </w:t>
      </w:r>
      <w:r w:rsidRPr="00B72863">
        <w:t>nicht scheuen. Ihre</w:t>
      </w:r>
      <w:r>
        <w:t xml:space="preserve"> </w:t>
      </w:r>
      <w:r w:rsidRPr="00B72863">
        <w:t>Schaltkreise arbeiten bis zu 100.000-mal schneller als menschliche</w:t>
      </w:r>
      <w:r>
        <w:t xml:space="preserve"> </w:t>
      </w:r>
      <w:r w:rsidRPr="00B72863">
        <w:t>Neuronen. Und die geballte Rechenkraft einer ausgewachsenen KI</w:t>
      </w:r>
      <w:r>
        <w:t xml:space="preserve"> </w:t>
      </w:r>
      <w:r w:rsidRPr="00B72863">
        <w:t>ist keineswegs – wie unsere graue Masse – auf kümmerliche 36 Milliarden</w:t>
      </w:r>
      <w:r>
        <w:t xml:space="preserve"> </w:t>
      </w:r>
      <w:r w:rsidRPr="00B72863">
        <w:t>Neuronen begrenzt. Wenn sie Verstärkung braucht, holt sie</w:t>
      </w:r>
      <w:r>
        <w:t xml:space="preserve"> </w:t>
      </w:r>
      <w:r w:rsidRPr="00B72863">
        <w:t>die nötige Rechenleistung aus dem Netz – über Satelliten oder Unterseekabel,</w:t>
      </w:r>
      <w:r>
        <w:t xml:space="preserve"> </w:t>
      </w:r>
      <w:r w:rsidRPr="00B72863">
        <w:t>WLAN oder Bluetooth, Glasfaser oder Internet. Wenn</w:t>
      </w:r>
      <w:r>
        <w:t xml:space="preserve"> </w:t>
      </w:r>
      <w:r w:rsidRPr="00B72863">
        <w:t>sie Schutz braucht, hinterlegt sie Back-up-Kopien wie Insekteneier in</w:t>
      </w:r>
      <w:r>
        <w:t xml:space="preserve"> </w:t>
      </w:r>
      <w:r w:rsidRPr="00B72863">
        <w:t>Verstecken rund um den Globus. Kommt man ihr auf die Schliche,</w:t>
      </w:r>
      <w:r>
        <w:t xml:space="preserve"> </w:t>
      </w:r>
      <w:r w:rsidRPr="00B72863">
        <w:t>schreibt sie ihre Software neu – und macht alle paar Sekunden ein</w:t>
      </w:r>
      <w:r>
        <w:t xml:space="preserve"> </w:t>
      </w:r>
      <w:r w:rsidRPr="00B72863">
        <w:t>neues Update.</w:t>
      </w:r>
    </w:p>
    <w:p w:rsidR="0089745C" w:rsidRPr="00B72863" w:rsidRDefault="0089745C" w:rsidP="0098172A">
      <w:pPr>
        <w:pStyle w:val="Untertitel"/>
        <w:jc w:val="right"/>
        <w:rPr>
          <w:b/>
          <w:bCs/>
        </w:rPr>
      </w:pPr>
      <w:r>
        <w:rPr>
          <w:b/>
          <w:bCs/>
        </w:rPr>
        <w:t>„</w:t>
      </w:r>
      <w:r w:rsidRPr="00B72863">
        <w:rPr>
          <w:b/>
          <w:bCs/>
        </w:rPr>
        <w:t xml:space="preserve">Evolution ohne uns“, </w:t>
      </w:r>
      <w:r>
        <w:rPr>
          <w:b/>
          <w:bCs/>
        </w:rPr>
        <w:t xml:space="preserve">Jay Tuck, </w:t>
      </w:r>
      <w:proofErr w:type="spellStart"/>
      <w:r w:rsidRPr="00B72863">
        <w:rPr>
          <w:b/>
          <w:bCs/>
        </w:rPr>
        <w:t>Plassen</w:t>
      </w:r>
      <w:proofErr w:type="spellEnd"/>
      <w:r w:rsidRPr="00B72863">
        <w:rPr>
          <w:b/>
          <w:bCs/>
        </w:rPr>
        <w:t xml:space="preserve"> Verlag</w:t>
      </w:r>
      <w:r>
        <w:rPr>
          <w:b/>
          <w:bCs/>
        </w:rPr>
        <w:t>,</w:t>
      </w:r>
      <w:r w:rsidRPr="00B72863">
        <w:rPr>
          <w:b/>
          <w:bCs/>
        </w:rPr>
        <w:t xml:space="preserve"> August 2016, S. </w:t>
      </w:r>
      <w:r>
        <w:rPr>
          <w:b/>
          <w:bCs/>
        </w:rPr>
        <w:t>231</w:t>
      </w:r>
    </w:p>
    <w:p w:rsidR="0089745C" w:rsidRDefault="0089745C" w:rsidP="00E13037">
      <w:pPr>
        <w:tabs>
          <w:tab w:val="clear" w:pos="851"/>
          <w:tab w:val="clear" w:pos="1702"/>
          <w:tab w:val="clear" w:pos="5670"/>
          <w:tab w:val="clear" w:pos="9072"/>
        </w:tabs>
        <w:autoSpaceDE w:val="0"/>
        <w:autoSpaceDN w:val="0"/>
        <w:adjustRightInd w:val="0"/>
        <w:ind w:firstLine="284"/>
      </w:pPr>
    </w:p>
    <w:p w:rsidR="0089745C" w:rsidRPr="00E13037" w:rsidRDefault="0089745C" w:rsidP="00441D35">
      <w:pPr>
        <w:tabs>
          <w:tab w:val="clear" w:pos="851"/>
          <w:tab w:val="clear" w:pos="1702"/>
          <w:tab w:val="clear" w:pos="5670"/>
          <w:tab w:val="clear" w:pos="9072"/>
        </w:tabs>
        <w:autoSpaceDE w:val="0"/>
        <w:autoSpaceDN w:val="0"/>
        <w:adjustRightInd w:val="0"/>
      </w:pPr>
      <w:r w:rsidRPr="00E13037">
        <w:t>In den Pentagon-Plänen für die kommenden Jahre sind autonome</w:t>
      </w:r>
      <w:r>
        <w:t xml:space="preserve"> </w:t>
      </w:r>
      <w:r w:rsidRPr="00E13037">
        <w:t>Killerroboter vorgesehen, die nicht nur allein fliegen, sondern völlig</w:t>
      </w:r>
      <w:r>
        <w:t xml:space="preserve"> </w:t>
      </w:r>
      <w:r w:rsidRPr="00E13037">
        <w:t>autark zielen und schießen, inklusive Kill-Entscheidung. Ihre menschlichen</w:t>
      </w:r>
      <w:r>
        <w:t xml:space="preserve"> </w:t>
      </w:r>
      <w:r w:rsidRPr="00E13037">
        <w:t>Betreuer sollen erst später erfahren, was der Roboter getan hat.</w:t>
      </w:r>
    </w:p>
    <w:p w:rsidR="0089745C" w:rsidRPr="00E13037" w:rsidRDefault="0089745C" w:rsidP="00441D35">
      <w:pPr>
        <w:tabs>
          <w:tab w:val="clear" w:pos="851"/>
          <w:tab w:val="clear" w:pos="1702"/>
          <w:tab w:val="clear" w:pos="5670"/>
          <w:tab w:val="clear" w:pos="9072"/>
        </w:tabs>
        <w:autoSpaceDE w:val="0"/>
        <w:autoSpaceDN w:val="0"/>
        <w:adjustRightInd w:val="0"/>
      </w:pPr>
      <w:r w:rsidRPr="00E13037">
        <w:lastRenderedPageBreak/>
        <w:t>Für die US-Luftwaffe arbeitet das Rüstungsunternehmen Northrop-</w:t>
      </w:r>
      <w:proofErr w:type="spellStart"/>
      <w:r w:rsidRPr="00E13037">
        <w:t>Grumman</w:t>
      </w:r>
      <w:proofErr w:type="spellEnd"/>
      <w:r w:rsidRPr="00E13037">
        <w:t xml:space="preserve"> zum Beispiel an einer Drohnensteuerung, die „alle</w:t>
      </w:r>
      <w:r>
        <w:t xml:space="preserve"> </w:t>
      </w:r>
      <w:r w:rsidRPr="00E13037">
        <w:t>Aspekte des Entscheidungsprozesses vollzieht und danach den menschlichen</w:t>
      </w:r>
      <w:r>
        <w:t xml:space="preserve"> Operator informiert.</w:t>
      </w:r>
    </w:p>
    <w:p w:rsidR="0089745C" w:rsidRPr="00E13037" w:rsidRDefault="0089745C" w:rsidP="00441D35">
      <w:pPr>
        <w:tabs>
          <w:tab w:val="clear" w:pos="851"/>
          <w:tab w:val="clear" w:pos="1702"/>
          <w:tab w:val="clear" w:pos="5670"/>
          <w:tab w:val="clear" w:pos="9072"/>
        </w:tabs>
        <w:autoSpaceDE w:val="0"/>
        <w:autoSpaceDN w:val="0"/>
        <w:adjustRightInd w:val="0"/>
      </w:pPr>
      <w:r w:rsidRPr="00E13037">
        <w:t>Für das Heer werden gegenwärtig Kampfroboter mit sogenannter</w:t>
      </w:r>
      <w:r>
        <w:t xml:space="preserve"> </w:t>
      </w:r>
      <w:r w:rsidRPr="00E13037">
        <w:t>beaufsichtigter Autonomie entwickelt. „Das Endziel des Projekts“, schreiben</w:t>
      </w:r>
      <w:r>
        <w:t xml:space="preserve"> </w:t>
      </w:r>
      <w:r w:rsidRPr="00E13037">
        <w:t>die Militärs, „ist jedoch die vollständige Autonomie.“ Gemeint ist</w:t>
      </w:r>
      <w:r>
        <w:t xml:space="preserve"> </w:t>
      </w:r>
      <w:r w:rsidRPr="00E13037">
        <w:t>eine Maschine, die ohne Aufsicht die Kill-Entscheidung fällt.</w:t>
      </w:r>
    </w:p>
    <w:p w:rsidR="0089745C" w:rsidRPr="00E13037" w:rsidRDefault="0089745C" w:rsidP="00441D35">
      <w:pPr>
        <w:tabs>
          <w:tab w:val="clear" w:pos="851"/>
          <w:tab w:val="clear" w:pos="1702"/>
          <w:tab w:val="clear" w:pos="5670"/>
          <w:tab w:val="clear" w:pos="9072"/>
        </w:tabs>
        <w:autoSpaceDE w:val="0"/>
        <w:autoSpaceDN w:val="0"/>
        <w:adjustRightInd w:val="0"/>
      </w:pPr>
      <w:r w:rsidRPr="00E13037">
        <w:t>Die US-Marine arbeitet an Konzepten für unbemannte U-Boote.</w:t>
      </w:r>
      <w:r>
        <w:t xml:space="preserve"> </w:t>
      </w:r>
      <w:r w:rsidRPr="00E13037">
        <w:t>„Obwohl die Vision noch futuristisch erscheint, sind Szenarien denkbar,</w:t>
      </w:r>
      <w:r>
        <w:t xml:space="preserve"> </w:t>
      </w:r>
      <w:r w:rsidRPr="00E13037">
        <w:t>in denen eine Unterwasserdrohne das feindliche Objekt aufspürt,</w:t>
      </w:r>
      <w:r>
        <w:t xml:space="preserve"> </w:t>
      </w:r>
      <w:r w:rsidRPr="00E13037">
        <w:t xml:space="preserve">identifiziert, verfolgt und </w:t>
      </w:r>
      <w:r>
        <w:t>zerstört – alles völlig autark.</w:t>
      </w:r>
    </w:p>
    <w:p w:rsidR="0089745C" w:rsidRPr="00E13037" w:rsidRDefault="0089745C" w:rsidP="00441D35">
      <w:pPr>
        <w:tabs>
          <w:tab w:val="clear" w:pos="851"/>
          <w:tab w:val="clear" w:pos="1702"/>
          <w:tab w:val="clear" w:pos="5670"/>
          <w:tab w:val="clear" w:pos="9072"/>
        </w:tabs>
        <w:autoSpaceDE w:val="0"/>
        <w:autoSpaceDN w:val="0"/>
        <w:adjustRightInd w:val="0"/>
      </w:pPr>
      <w:r w:rsidRPr="00E13037">
        <w:t>Besonders beunruhigend ist dies in Verbindung mit tödlichen Waffensystemen,</w:t>
      </w:r>
      <w:r>
        <w:t xml:space="preserve"> </w:t>
      </w:r>
      <w:r w:rsidRPr="00E13037">
        <w:t>die eigene Strategien entwickeln.</w:t>
      </w:r>
      <w:r>
        <w:t xml:space="preserve"> </w:t>
      </w:r>
      <w:r w:rsidRPr="00E13037">
        <w:t>„Bei Hunderten von Software-Schreibern und Millionen von Codezeilen</w:t>
      </w:r>
      <w:r>
        <w:t xml:space="preserve"> </w:t>
      </w:r>
      <w:r w:rsidRPr="00E13037">
        <w:t>für einen einzigen Roboter“, hieß es in einer Pentagon-Studie</w:t>
      </w:r>
      <w:r>
        <w:t xml:space="preserve"> </w:t>
      </w:r>
      <w:r w:rsidRPr="00E13037">
        <w:t xml:space="preserve">für das Office </w:t>
      </w:r>
      <w:proofErr w:type="spellStart"/>
      <w:r w:rsidRPr="00E13037">
        <w:t>of</w:t>
      </w:r>
      <w:proofErr w:type="spellEnd"/>
      <w:r w:rsidRPr="00E13037">
        <w:t xml:space="preserve"> </w:t>
      </w:r>
      <w:proofErr w:type="spellStart"/>
      <w:r w:rsidRPr="00E13037">
        <w:t>Naval</w:t>
      </w:r>
      <w:proofErr w:type="spellEnd"/>
      <w:r w:rsidRPr="00E13037">
        <w:t xml:space="preserve"> Research im Jahr 2004, „hat niemand einen</w:t>
      </w:r>
      <w:r>
        <w:t xml:space="preserve"> </w:t>
      </w:r>
      <w:r w:rsidRPr="00E13037">
        <w:t>klaren Überblick. Das, was wir nicht verstehen, kann uns später jagen</w:t>
      </w:r>
      <w:r>
        <w:t xml:space="preserve"> und am Ende auch töten.</w:t>
      </w:r>
    </w:p>
    <w:p w:rsidR="0089745C" w:rsidRPr="00B72863" w:rsidRDefault="0089745C" w:rsidP="0098172A">
      <w:pPr>
        <w:pStyle w:val="Untertitel"/>
        <w:jc w:val="right"/>
        <w:rPr>
          <w:b/>
          <w:bCs/>
        </w:rPr>
      </w:pPr>
      <w:r>
        <w:rPr>
          <w:b/>
          <w:bCs/>
        </w:rPr>
        <w:t>„</w:t>
      </w:r>
      <w:r w:rsidRPr="00B72863">
        <w:rPr>
          <w:b/>
          <w:bCs/>
        </w:rPr>
        <w:t xml:space="preserve">Evolution ohne uns“, </w:t>
      </w:r>
      <w:proofErr w:type="spellStart"/>
      <w:r w:rsidRPr="00B72863">
        <w:rPr>
          <w:b/>
          <w:bCs/>
        </w:rPr>
        <w:t>Plassen</w:t>
      </w:r>
      <w:proofErr w:type="spellEnd"/>
      <w:r w:rsidRPr="00B72863">
        <w:rPr>
          <w:b/>
          <w:bCs/>
        </w:rPr>
        <w:t xml:space="preserve"> Verlag</w:t>
      </w:r>
      <w:r>
        <w:rPr>
          <w:b/>
          <w:bCs/>
        </w:rPr>
        <w:t>,</w:t>
      </w:r>
      <w:r w:rsidRPr="00B72863">
        <w:rPr>
          <w:b/>
          <w:bCs/>
        </w:rPr>
        <w:t xml:space="preserve"> August 2016, S. </w:t>
      </w:r>
      <w:r>
        <w:rPr>
          <w:b/>
          <w:bCs/>
        </w:rPr>
        <w:t>263</w:t>
      </w:r>
    </w:p>
    <w:p w:rsidR="0089745C" w:rsidRDefault="0089745C" w:rsidP="00B72863"/>
    <w:p w:rsidR="0089745C" w:rsidRPr="00370360" w:rsidRDefault="0089745C" w:rsidP="00441D35">
      <w:pPr>
        <w:tabs>
          <w:tab w:val="clear" w:pos="851"/>
          <w:tab w:val="clear" w:pos="1702"/>
          <w:tab w:val="clear" w:pos="5670"/>
          <w:tab w:val="clear" w:pos="9072"/>
        </w:tabs>
        <w:autoSpaceDE w:val="0"/>
        <w:autoSpaceDN w:val="0"/>
        <w:adjustRightInd w:val="0"/>
      </w:pPr>
      <w:r w:rsidRPr="00370360">
        <w:t>Für KI ist Ausbildung ein Download – eine Blitz-Bildung, erledigt in</w:t>
      </w:r>
      <w:r>
        <w:t xml:space="preserve"> </w:t>
      </w:r>
      <w:r w:rsidRPr="00370360">
        <w:t>Sekunden. KI kann dann gleich loslegen. Sie konzentriert sich auf die</w:t>
      </w:r>
      <w:r>
        <w:t xml:space="preserve"> </w:t>
      </w:r>
      <w:r w:rsidRPr="00370360">
        <w:t>Aufgabe. Sie verbessert sich ständig. Sie wird schneller, immer schneller.</w:t>
      </w:r>
    </w:p>
    <w:p w:rsidR="0089745C" w:rsidRPr="00370360" w:rsidRDefault="0089745C" w:rsidP="00441D35">
      <w:pPr>
        <w:tabs>
          <w:tab w:val="clear" w:pos="851"/>
          <w:tab w:val="clear" w:pos="1702"/>
          <w:tab w:val="clear" w:pos="5670"/>
          <w:tab w:val="clear" w:pos="9072"/>
        </w:tabs>
        <w:autoSpaceDE w:val="0"/>
        <w:autoSpaceDN w:val="0"/>
        <w:adjustRightInd w:val="0"/>
      </w:pPr>
      <w:r w:rsidRPr="00370360">
        <w:t>Die Entwicklung von Menschen wird durch ständige Unterbrechungen</w:t>
      </w:r>
      <w:r>
        <w:t xml:space="preserve"> </w:t>
      </w:r>
      <w:r w:rsidRPr="00370360">
        <w:t>verlangsamt – Kaffeepausen, Rauchpausen, Ruhepausen,</w:t>
      </w:r>
      <w:r>
        <w:t xml:space="preserve"> </w:t>
      </w:r>
      <w:r w:rsidRPr="00370360">
        <w:t>Babypausen. Menschen bestehen auf Feierabend, fordern Ferien und</w:t>
      </w:r>
      <w:r>
        <w:t xml:space="preserve"> </w:t>
      </w:r>
      <w:r w:rsidRPr="00370360">
        <w:t>benötigen Fortbildung. Außerdem hat der Mensch noch mit dem Alterungsprozess</w:t>
      </w:r>
      <w:r>
        <w:t xml:space="preserve"> </w:t>
      </w:r>
      <w:r w:rsidRPr="00370360">
        <w:t>zu kämpfen. Irgendwann nähert er sich dem Ende seines</w:t>
      </w:r>
      <w:r>
        <w:t xml:space="preserve"> </w:t>
      </w:r>
      <w:r w:rsidRPr="00370360">
        <w:t>Produktionszyklus.</w:t>
      </w:r>
    </w:p>
    <w:p w:rsidR="0089745C" w:rsidRPr="00370360" w:rsidRDefault="0089745C" w:rsidP="00441D35">
      <w:pPr>
        <w:tabs>
          <w:tab w:val="clear" w:pos="851"/>
          <w:tab w:val="clear" w:pos="1702"/>
          <w:tab w:val="clear" w:pos="5670"/>
          <w:tab w:val="clear" w:pos="9072"/>
        </w:tabs>
        <w:autoSpaceDE w:val="0"/>
        <w:autoSpaceDN w:val="0"/>
        <w:adjustRightInd w:val="0"/>
      </w:pPr>
      <w:r w:rsidRPr="00370360">
        <w:t>Leistung lässt nach. Verfall setzt ein. Er hat ausgedient.</w:t>
      </w:r>
    </w:p>
    <w:p w:rsidR="0089745C" w:rsidRPr="00370360" w:rsidRDefault="0089745C" w:rsidP="00441D35">
      <w:pPr>
        <w:tabs>
          <w:tab w:val="clear" w:pos="851"/>
          <w:tab w:val="clear" w:pos="1702"/>
          <w:tab w:val="clear" w:pos="5670"/>
          <w:tab w:val="clear" w:pos="9072"/>
        </w:tabs>
        <w:autoSpaceDE w:val="0"/>
        <w:autoSpaceDN w:val="0"/>
        <w:adjustRightInd w:val="0"/>
      </w:pPr>
      <w:r w:rsidRPr="00370360">
        <w:t>Dann folgt der finale Nachteil.</w:t>
      </w:r>
    </w:p>
    <w:p w:rsidR="0089745C" w:rsidRPr="00370360" w:rsidRDefault="0089745C" w:rsidP="00441D35">
      <w:pPr>
        <w:tabs>
          <w:tab w:val="clear" w:pos="851"/>
          <w:tab w:val="clear" w:pos="1702"/>
          <w:tab w:val="clear" w:pos="5670"/>
          <w:tab w:val="clear" w:pos="9072"/>
        </w:tabs>
        <w:autoSpaceDE w:val="0"/>
        <w:autoSpaceDN w:val="0"/>
        <w:adjustRightInd w:val="0"/>
      </w:pPr>
      <w:bookmarkStart w:id="0" w:name="_GoBack"/>
      <w:bookmarkEnd w:id="0"/>
      <w:r w:rsidRPr="00370360">
        <w:t>Wir sterben.</w:t>
      </w:r>
    </w:p>
    <w:p w:rsidR="0089745C" w:rsidRPr="00B72863" w:rsidRDefault="0089745C" w:rsidP="0098172A">
      <w:pPr>
        <w:pStyle w:val="Untertitel"/>
        <w:jc w:val="right"/>
        <w:rPr>
          <w:b/>
          <w:bCs/>
        </w:rPr>
      </w:pPr>
      <w:r>
        <w:rPr>
          <w:b/>
          <w:bCs/>
        </w:rPr>
        <w:t>„</w:t>
      </w:r>
      <w:r w:rsidRPr="00B72863">
        <w:rPr>
          <w:b/>
          <w:bCs/>
        </w:rPr>
        <w:t xml:space="preserve">Evolution ohne uns“, </w:t>
      </w:r>
      <w:proofErr w:type="spellStart"/>
      <w:r w:rsidRPr="00B72863">
        <w:rPr>
          <w:b/>
          <w:bCs/>
        </w:rPr>
        <w:t>Plassen</w:t>
      </w:r>
      <w:proofErr w:type="spellEnd"/>
      <w:r w:rsidRPr="00B72863">
        <w:rPr>
          <w:b/>
          <w:bCs/>
        </w:rPr>
        <w:t xml:space="preserve"> Verlag</w:t>
      </w:r>
      <w:r>
        <w:rPr>
          <w:b/>
          <w:bCs/>
        </w:rPr>
        <w:t>,</w:t>
      </w:r>
      <w:r w:rsidRPr="00B72863">
        <w:rPr>
          <w:b/>
          <w:bCs/>
        </w:rPr>
        <w:t xml:space="preserve"> August 2016, S. </w:t>
      </w:r>
      <w:r>
        <w:rPr>
          <w:b/>
          <w:bCs/>
        </w:rPr>
        <w:t>233</w:t>
      </w:r>
    </w:p>
    <w:p w:rsidR="0089745C" w:rsidRPr="00B72863" w:rsidRDefault="0089745C" w:rsidP="00370360">
      <w:pPr>
        <w:tabs>
          <w:tab w:val="clear" w:pos="851"/>
          <w:tab w:val="clear" w:pos="1702"/>
          <w:tab w:val="clear" w:pos="5670"/>
          <w:tab w:val="clear" w:pos="9072"/>
        </w:tabs>
        <w:autoSpaceDE w:val="0"/>
        <w:autoSpaceDN w:val="0"/>
        <w:adjustRightInd w:val="0"/>
        <w:ind w:firstLine="284"/>
      </w:pPr>
    </w:p>
    <w:sectPr w:rsidR="0089745C" w:rsidRPr="00B72863" w:rsidSect="007606CF">
      <w:type w:val="continuous"/>
      <w:pgSz w:w="11907" w:h="16840" w:code="9"/>
      <w:pgMar w:top="1418" w:right="1418" w:bottom="1134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45C" w:rsidRDefault="0089745C">
      <w:r>
        <w:separator/>
      </w:r>
    </w:p>
  </w:endnote>
  <w:endnote w:type="continuationSeparator" w:id="0">
    <w:p w:rsidR="0089745C" w:rsidRDefault="00897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45C" w:rsidRDefault="0089745C">
      <w:r>
        <w:separator/>
      </w:r>
    </w:p>
  </w:footnote>
  <w:footnote w:type="continuationSeparator" w:id="0">
    <w:p w:rsidR="0089745C" w:rsidRDefault="00897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B0303"/>
    <w:multiLevelType w:val="multilevel"/>
    <w:tmpl w:val="53A8B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9C68BB"/>
    <w:multiLevelType w:val="multilevel"/>
    <w:tmpl w:val="495CD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431E5E"/>
    <w:multiLevelType w:val="multilevel"/>
    <w:tmpl w:val="41105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10"/>
  <w:drawingGridVerticalSpacing w:val="163"/>
  <w:displayHorizontalDrawingGridEvery w:val="0"/>
  <w:displayVerticalDrawingGridEvery w:val="2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089"/>
    <w:rsid w:val="00020AD1"/>
    <w:rsid w:val="0002277F"/>
    <w:rsid w:val="00036BA5"/>
    <w:rsid w:val="000404D9"/>
    <w:rsid w:val="000517A7"/>
    <w:rsid w:val="00063090"/>
    <w:rsid w:val="00074FE5"/>
    <w:rsid w:val="00076D98"/>
    <w:rsid w:val="0008357A"/>
    <w:rsid w:val="00087970"/>
    <w:rsid w:val="000A0A47"/>
    <w:rsid w:val="000A424B"/>
    <w:rsid w:val="000A67D9"/>
    <w:rsid w:val="000C5C4A"/>
    <w:rsid w:val="000D0767"/>
    <w:rsid w:val="000D436E"/>
    <w:rsid w:val="000F4327"/>
    <w:rsid w:val="00113ABC"/>
    <w:rsid w:val="00136610"/>
    <w:rsid w:val="00154B2D"/>
    <w:rsid w:val="001728D7"/>
    <w:rsid w:val="00176467"/>
    <w:rsid w:val="001821D1"/>
    <w:rsid w:val="00191781"/>
    <w:rsid w:val="001B6BDF"/>
    <w:rsid w:val="001D0692"/>
    <w:rsid w:val="001D09BA"/>
    <w:rsid w:val="001F02EB"/>
    <w:rsid w:val="001F5D93"/>
    <w:rsid w:val="00217DA0"/>
    <w:rsid w:val="00224F1B"/>
    <w:rsid w:val="00234C06"/>
    <w:rsid w:val="00236F58"/>
    <w:rsid w:val="00243B23"/>
    <w:rsid w:val="0027658F"/>
    <w:rsid w:val="002A3ABC"/>
    <w:rsid w:val="002B038D"/>
    <w:rsid w:val="002B5010"/>
    <w:rsid w:val="002B6765"/>
    <w:rsid w:val="002C1CA8"/>
    <w:rsid w:val="003011C6"/>
    <w:rsid w:val="00303DA7"/>
    <w:rsid w:val="00324186"/>
    <w:rsid w:val="00330A97"/>
    <w:rsid w:val="0033721D"/>
    <w:rsid w:val="00347A7D"/>
    <w:rsid w:val="00351A6F"/>
    <w:rsid w:val="0035576F"/>
    <w:rsid w:val="00365FD9"/>
    <w:rsid w:val="00370360"/>
    <w:rsid w:val="00370DD7"/>
    <w:rsid w:val="003748E1"/>
    <w:rsid w:val="00375F26"/>
    <w:rsid w:val="003767EE"/>
    <w:rsid w:val="0038078C"/>
    <w:rsid w:val="00381FC2"/>
    <w:rsid w:val="003A2B15"/>
    <w:rsid w:val="003B061F"/>
    <w:rsid w:val="003B41A7"/>
    <w:rsid w:val="003B429F"/>
    <w:rsid w:val="003B76EE"/>
    <w:rsid w:val="003D1556"/>
    <w:rsid w:val="003D607B"/>
    <w:rsid w:val="003E6498"/>
    <w:rsid w:val="003E7474"/>
    <w:rsid w:val="003F4DDA"/>
    <w:rsid w:val="00421FED"/>
    <w:rsid w:val="0043136D"/>
    <w:rsid w:val="00441D35"/>
    <w:rsid w:val="00472AFA"/>
    <w:rsid w:val="00481171"/>
    <w:rsid w:val="004B12EC"/>
    <w:rsid w:val="004B4AEC"/>
    <w:rsid w:val="004B51D0"/>
    <w:rsid w:val="004B63DE"/>
    <w:rsid w:val="004C011E"/>
    <w:rsid w:val="004C69C4"/>
    <w:rsid w:val="004D4D58"/>
    <w:rsid w:val="004E7192"/>
    <w:rsid w:val="004F57C9"/>
    <w:rsid w:val="00505762"/>
    <w:rsid w:val="005173F6"/>
    <w:rsid w:val="005218CE"/>
    <w:rsid w:val="005315F3"/>
    <w:rsid w:val="00560D29"/>
    <w:rsid w:val="00561900"/>
    <w:rsid w:val="00565114"/>
    <w:rsid w:val="00576B6D"/>
    <w:rsid w:val="00585733"/>
    <w:rsid w:val="005916D7"/>
    <w:rsid w:val="00593718"/>
    <w:rsid w:val="005A457F"/>
    <w:rsid w:val="005B359F"/>
    <w:rsid w:val="005B693F"/>
    <w:rsid w:val="005B6ADC"/>
    <w:rsid w:val="005D6778"/>
    <w:rsid w:val="005E3696"/>
    <w:rsid w:val="005E37FA"/>
    <w:rsid w:val="0061118F"/>
    <w:rsid w:val="00620D45"/>
    <w:rsid w:val="00627705"/>
    <w:rsid w:val="00636C7B"/>
    <w:rsid w:val="00641307"/>
    <w:rsid w:val="00647C23"/>
    <w:rsid w:val="00651ECA"/>
    <w:rsid w:val="00657D96"/>
    <w:rsid w:val="006619D2"/>
    <w:rsid w:val="006700E2"/>
    <w:rsid w:val="006741DF"/>
    <w:rsid w:val="006C18CC"/>
    <w:rsid w:val="006D456D"/>
    <w:rsid w:val="006E536A"/>
    <w:rsid w:val="00720B47"/>
    <w:rsid w:val="00730D9B"/>
    <w:rsid w:val="007344F3"/>
    <w:rsid w:val="007353CD"/>
    <w:rsid w:val="00741B0C"/>
    <w:rsid w:val="00745FE9"/>
    <w:rsid w:val="007606CF"/>
    <w:rsid w:val="00760F3C"/>
    <w:rsid w:val="007625B0"/>
    <w:rsid w:val="00770F07"/>
    <w:rsid w:val="00783CDD"/>
    <w:rsid w:val="00785593"/>
    <w:rsid w:val="00792706"/>
    <w:rsid w:val="007941CC"/>
    <w:rsid w:val="007B04D3"/>
    <w:rsid w:val="007B66B3"/>
    <w:rsid w:val="007E02F0"/>
    <w:rsid w:val="007E7EAA"/>
    <w:rsid w:val="007F04AE"/>
    <w:rsid w:val="00803B9C"/>
    <w:rsid w:val="008469A5"/>
    <w:rsid w:val="0086304A"/>
    <w:rsid w:val="00864125"/>
    <w:rsid w:val="00884BFC"/>
    <w:rsid w:val="0089745C"/>
    <w:rsid w:val="008A21AC"/>
    <w:rsid w:val="008A6D1A"/>
    <w:rsid w:val="008B1D30"/>
    <w:rsid w:val="008E0024"/>
    <w:rsid w:val="008E70A7"/>
    <w:rsid w:val="008E74C7"/>
    <w:rsid w:val="008F01EE"/>
    <w:rsid w:val="00906C05"/>
    <w:rsid w:val="00913FE1"/>
    <w:rsid w:val="009210AE"/>
    <w:rsid w:val="00925A67"/>
    <w:rsid w:val="009322B0"/>
    <w:rsid w:val="00947F11"/>
    <w:rsid w:val="009510DC"/>
    <w:rsid w:val="009602D6"/>
    <w:rsid w:val="00971817"/>
    <w:rsid w:val="0097313D"/>
    <w:rsid w:val="0097733D"/>
    <w:rsid w:val="0098172A"/>
    <w:rsid w:val="009C07A6"/>
    <w:rsid w:val="009C1337"/>
    <w:rsid w:val="009D2FCB"/>
    <w:rsid w:val="009F71A2"/>
    <w:rsid w:val="00A040E2"/>
    <w:rsid w:val="00A04FD6"/>
    <w:rsid w:val="00A11DC4"/>
    <w:rsid w:val="00A1667A"/>
    <w:rsid w:val="00A17B9E"/>
    <w:rsid w:val="00A17D3E"/>
    <w:rsid w:val="00A20C24"/>
    <w:rsid w:val="00A55A17"/>
    <w:rsid w:val="00A74DDF"/>
    <w:rsid w:val="00A92690"/>
    <w:rsid w:val="00AE238C"/>
    <w:rsid w:val="00AE5859"/>
    <w:rsid w:val="00AE7121"/>
    <w:rsid w:val="00B041FC"/>
    <w:rsid w:val="00B07662"/>
    <w:rsid w:val="00B10AA6"/>
    <w:rsid w:val="00B164B7"/>
    <w:rsid w:val="00B22078"/>
    <w:rsid w:val="00B34761"/>
    <w:rsid w:val="00B51573"/>
    <w:rsid w:val="00B52984"/>
    <w:rsid w:val="00B6236D"/>
    <w:rsid w:val="00B72863"/>
    <w:rsid w:val="00B93986"/>
    <w:rsid w:val="00BA1089"/>
    <w:rsid w:val="00BA23FC"/>
    <w:rsid w:val="00BB206B"/>
    <w:rsid w:val="00BB52F7"/>
    <w:rsid w:val="00BB695B"/>
    <w:rsid w:val="00BC6980"/>
    <w:rsid w:val="00BD0103"/>
    <w:rsid w:val="00BE1554"/>
    <w:rsid w:val="00BF4251"/>
    <w:rsid w:val="00BF67A3"/>
    <w:rsid w:val="00BF6E12"/>
    <w:rsid w:val="00C04C0B"/>
    <w:rsid w:val="00C1379A"/>
    <w:rsid w:val="00C17F97"/>
    <w:rsid w:val="00C23A12"/>
    <w:rsid w:val="00C40871"/>
    <w:rsid w:val="00C43646"/>
    <w:rsid w:val="00C55F8A"/>
    <w:rsid w:val="00C57806"/>
    <w:rsid w:val="00C60357"/>
    <w:rsid w:val="00C7425D"/>
    <w:rsid w:val="00CA3E8D"/>
    <w:rsid w:val="00CA7ED5"/>
    <w:rsid w:val="00CB06E8"/>
    <w:rsid w:val="00CB16E4"/>
    <w:rsid w:val="00CB6CA5"/>
    <w:rsid w:val="00CC2C27"/>
    <w:rsid w:val="00CC7190"/>
    <w:rsid w:val="00CC7E6D"/>
    <w:rsid w:val="00CC7E9F"/>
    <w:rsid w:val="00CF5EC0"/>
    <w:rsid w:val="00D03977"/>
    <w:rsid w:val="00D10C76"/>
    <w:rsid w:val="00D1259A"/>
    <w:rsid w:val="00D3251B"/>
    <w:rsid w:val="00D44BA7"/>
    <w:rsid w:val="00D4659C"/>
    <w:rsid w:val="00D54A6A"/>
    <w:rsid w:val="00D64970"/>
    <w:rsid w:val="00D72368"/>
    <w:rsid w:val="00D80173"/>
    <w:rsid w:val="00DC7E58"/>
    <w:rsid w:val="00DE1F26"/>
    <w:rsid w:val="00DE39A9"/>
    <w:rsid w:val="00DE46AF"/>
    <w:rsid w:val="00DF5546"/>
    <w:rsid w:val="00DF5786"/>
    <w:rsid w:val="00DF5E09"/>
    <w:rsid w:val="00DF7DDE"/>
    <w:rsid w:val="00E10522"/>
    <w:rsid w:val="00E12441"/>
    <w:rsid w:val="00E13037"/>
    <w:rsid w:val="00E367C2"/>
    <w:rsid w:val="00E5059D"/>
    <w:rsid w:val="00E6112E"/>
    <w:rsid w:val="00EB3998"/>
    <w:rsid w:val="00EC2072"/>
    <w:rsid w:val="00ED2FDE"/>
    <w:rsid w:val="00ED76AC"/>
    <w:rsid w:val="00EE689F"/>
    <w:rsid w:val="00EF47C8"/>
    <w:rsid w:val="00F23FC4"/>
    <w:rsid w:val="00F40509"/>
    <w:rsid w:val="00F43EF1"/>
    <w:rsid w:val="00F444A3"/>
    <w:rsid w:val="00F71975"/>
    <w:rsid w:val="00F74DBD"/>
    <w:rsid w:val="00F874F2"/>
    <w:rsid w:val="00F914B1"/>
    <w:rsid w:val="00FB26D4"/>
    <w:rsid w:val="00FB5E8E"/>
    <w:rsid w:val="00FD55D5"/>
    <w:rsid w:val="00FE519E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locked="1" w:uiPriority="0"/>
    <w:lsdException w:name="List 4" w:locked="1" w:uiPriority="0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1" w:uiPriority="0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locked="1" w:uiPriority="0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041FC"/>
    <w:pPr>
      <w:tabs>
        <w:tab w:val="left" w:pos="851"/>
        <w:tab w:val="left" w:pos="1702"/>
        <w:tab w:val="decimal" w:pos="5670"/>
        <w:tab w:val="right" w:pos="9072"/>
      </w:tabs>
      <w:spacing w:line="360" w:lineRule="auto"/>
      <w:jc w:val="both"/>
    </w:pPr>
    <w:rPr>
      <w:rFonts w:ascii="Arial" w:hAnsi="Arial"/>
      <w:color w:val="000000"/>
      <w:sz w:val="20"/>
      <w:szCs w:val="20"/>
    </w:rPr>
  </w:style>
  <w:style w:type="paragraph" w:styleId="berschrift1">
    <w:name w:val="heading 1"/>
    <w:aliases w:val="Bullet"/>
    <w:basedOn w:val="Standard"/>
    <w:next w:val="Standard"/>
    <w:link w:val="berschrift1Zchn"/>
    <w:uiPriority w:val="99"/>
    <w:qFormat/>
    <w:rsid w:val="001F02EB"/>
    <w:pPr>
      <w:tabs>
        <w:tab w:val="clear" w:pos="1702"/>
        <w:tab w:val="clear" w:pos="5670"/>
        <w:tab w:val="left" w:pos="7939"/>
      </w:tabs>
      <w:spacing w:line="240" w:lineRule="auto"/>
      <w:ind w:left="851" w:hanging="851"/>
      <w:outlineLvl w:val="0"/>
    </w:pPr>
    <w:rPr>
      <w:rFonts w:cs="Arial"/>
      <w:sz w:val="18"/>
      <w:szCs w:val="18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BB695B"/>
    <w:pPr>
      <w:tabs>
        <w:tab w:val="clear" w:pos="5670"/>
        <w:tab w:val="left" w:pos="6237"/>
      </w:tabs>
      <w:ind w:right="1134"/>
      <w:outlineLvl w:val="1"/>
    </w:pPr>
    <w:rPr>
      <w:rFonts w:cs="Arial"/>
      <w:smallCaps/>
      <w:sz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45FE9"/>
    <w:pPr>
      <w:tabs>
        <w:tab w:val="clear" w:pos="5670"/>
      </w:tabs>
      <w:ind w:right="2267" w:firstLine="284"/>
      <w:outlineLvl w:val="2"/>
    </w:pPr>
    <w:rPr>
      <w:b/>
    </w:rPr>
  </w:style>
  <w:style w:type="paragraph" w:styleId="berschrift4">
    <w:name w:val="heading 4"/>
    <w:basedOn w:val="Standard"/>
    <w:link w:val="berschrift4Zchn"/>
    <w:uiPriority w:val="99"/>
    <w:qFormat/>
    <w:rsid w:val="003E6498"/>
    <w:pPr>
      <w:tabs>
        <w:tab w:val="clear" w:pos="851"/>
        <w:tab w:val="clear" w:pos="1702"/>
        <w:tab w:val="clear" w:pos="5670"/>
        <w:tab w:val="clear" w:pos="9072"/>
      </w:tabs>
      <w:spacing w:before="100" w:beforeAutospacing="1" w:after="100" w:afterAutospacing="1" w:line="240" w:lineRule="auto"/>
      <w:jc w:val="left"/>
      <w:outlineLvl w:val="3"/>
    </w:pPr>
    <w:rPr>
      <w:rFonts w:ascii="Times New Roman" w:hAnsi="Times New Roman"/>
      <w:b/>
      <w:bCs/>
      <w:color w:val="auto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Bullet Zchn"/>
    <w:basedOn w:val="Absatz-Standardschriftart"/>
    <w:link w:val="berschrift1"/>
    <w:uiPriority w:val="99"/>
    <w:locked/>
    <w:rsid w:val="003E6498"/>
    <w:rPr>
      <w:rFonts w:ascii="Arial" w:hAnsi="Arial" w:cs="Arial"/>
      <w:color w:val="000000"/>
      <w:sz w:val="18"/>
      <w:szCs w:val="18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locked/>
    <w:rsid w:val="003E6498"/>
    <w:rPr>
      <w:rFonts w:cs="Times New Roman"/>
      <w:b/>
      <w:bCs/>
      <w:sz w:val="24"/>
      <w:szCs w:val="24"/>
    </w:rPr>
  </w:style>
  <w:style w:type="paragraph" w:customStyle="1" w:styleId="Dates">
    <w:name w:val="Dates"/>
    <w:basedOn w:val="Standard"/>
    <w:link w:val="DatesChar"/>
    <w:uiPriority w:val="99"/>
    <w:rsid w:val="00783CDD"/>
    <w:pPr>
      <w:tabs>
        <w:tab w:val="clear" w:pos="851"/>
        <w:tab w:val="clear" w:pos="1702"/>
        <w:tab w:val="clear" w:pos="5670"/>
        <w:tab w:val="clear" w:pos="9072"/>
        <w:tab w:val="left" w:pos="990"/>
        <w:tab w:val="right" w:pos="7260"/>
      </w:tabs>
      <w:spacing w:line="240" w:lineRule="auto"/>
    </w:pPr>
    <w:rPr>
      <w:color w:val="auto"/>
      <w:sz w:val="16"/>
      <w:szCs w:val="16"/>
    </w:rPr>
  </w:style>
  <w:style w:type="character" w:customStyle="1" w:styleId="DatesChar">
    <w:name w:val="Dates Char"/>
    <w:basedOn w:val="Absatz-Standardschriftart"/>
    <w:link w:val="Dates"/>
    <w:uiPriority w:val="99"/>
    <w:locked/>
    <w:rsid w:val="00783CDD"/>
    <w:rPr>
      <w:rFonts w:ascii="Arial" w:hAnsi="Arial" w:cs="Times New Roman"/>
      <w:sz w:val="16"/>
      <w:szCs w:val="16"/>
      <w:lang w:val="de-DE" w:eastAsia="de-DE" w:bidi="ar-SA"/>
    </w:rPr>
  </w:style>
  <w:style w:type="paragraph" w:customStyle="1" w:styleId="Headline">
    <w:name w:val="Headline"/>
    <w:basedOn w:val="Standard"/>
    <w:autoRedefine/>
    <w:uiPriority w:val="99"/>
    <w:rsid w:val="005B6ADC"/>
    <w:pPr>
      <w:tabs>
        <w:tab w:val="clear" w:pos="851"/>
        <w:tab w:val="clear" w:pos="1702"/>
        <w:tab w:val="clear" w:pos="5670"/>
        <w:tab w:val="right" w:leader="hyphen" w:pos="6804"/>
      </w:tabs>
      <w:ind w:right="53"/>
    </w:pPr>
    <w:rPr>
      <w:b/>
      <w:sz w:val="24"/>
    </w:rPr>
  </w:style>
  <w:style w:type="character" w:styleId="Seitenzahl">
    <w:name w:val="page number"/>
    <w:basedOn w:val="Absatz-Standardschriftart"/>
    <w:uiPriority w:val="99"/>
    <w:rsid w:val="00BB695B"/>
    <w:rPr>
      <w:rFonts w:ascii="Arial" w:hAnsi="Arial" w:cs="Times New Roman"/>
      <w:sz w:val="16"/>
    </w:rPr>
  </w:style>
  <w:style w:type="paragraph" w:customStyle="1" w:styleId="bullet">
    <w:name w:val="bullet"/>
    <w:basedOn w:val="Standard"/>
    <w:uiPriority w:val="99"/>
    <w:rsid w:val="00BB695B"/>
    <w:pPr>
      <w:tabs>
        <w:tab w:val="clear" w:pos="851"/>
        <w:tab w:val="clear" w:pos="1702"/>
        <w:tab w:val="clear" w:pos="5670"/>
        <w:tab w:val="clear" w:pos="9072"/>
        <w:tab w:val="left" w:pos="550"/>
        <w:tab w:val="right" w:pos="7200"/>
      </w:tabs>
      <w:spacing w:line="240" w:lineRule="auto"/>
      <w:ind w:left="550" w:hanging="550"/>
      <w:jc w:val="left"/>
    </w:pPr>
    <w:rPr>
      <w:rFonts w:cs="Arial"/>
      <w:bCs/>
      <w:color w:val="330033"/>
      <w:sz w:val="18"/>
      <w:szCs w:val="24"/>
      <w:lang w:val="en-US"/>
    </w:rPr>
  </w:style>
  <w:style w:type="paragraph" w:styleId="Titel">
    <w:name w:val="Title"/>
    <w:basedOn w:val="Standard"/>
    <w:next w:val="Standard"/>
    <w:link w:val="TitelZchn"/>
    <w:uiPriority w:val="99"/>
    <w:qFormat/>
    <w:rsid w:val="001F02EB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cs="Arial"/>
      <w:smallCaps/>
      <w:spacing w:val="5"/>
      <w:kern w:val="28"/>
      <w:sz w:val="40"/>
      <w:szCs w:val="52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1F02EB"/>
    <w:rPr>
      <w:rFonts w:ascii="Arial" w:hAnsi="Arial" w:cs="Arial"/>
      <w:smallCaps/>
      <w:color w:val="000000"/>
      <w:spacing w:val="5"/>
      <w:kern w:val="28"/>
      <w:sz w:val="52"/>
      <w:szCs w:val="52"/>
    </w:rPr>
  </w:style>
  <w:style w:type="paragraph" w:styleId="Untertitel">
    <w:name w:val="Subtitle"/>
    <w:aliases w:val="Footnote"/>
    <w:basedOn w:val="Fuzeile"/>
    <w:next w:val="Standard"/>
    <w:link w:val="UntertitelZchn"/>
    <w:uiPriority w:val="99"/>
    <w:qFormat/>
    <w:rsid w:val="001F02EB"/>
    <w:pPr>
      <w:tabs>
        <w:tab w:val="clear" w:pos="4536"/>
      </w:tabs>
    </w:pPr>
    <w:rPr>
      <w:sz w:val="16"/>
      <w:szCs w:val="16"/>
    </w:rPr>
  </w:style>
  <w:style w:type="character" w:customStyle="1" w:styleId="UntertitelZchn">
    <w:name w:val="Untertitel Zchn"/>
    <w:aliases w:val="Footnote Zchn"/>
    <w:basedOn w:val="Absatz-Standardschriftart"/>
    <w:link w:val="Untertitel"/>
    <w:uiPriority w:val="99"/>
    <w:locked/>
    <w:rsid w:val="001F02EB"/>
    <w:rPr>
      <w:rFonts w:ascii="Arial" w:hAnsi="Arial" w:cs="Times New Roman"/>
      <w:color w:val="000000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1F02EB"/>
    <w:pPr>
      <w:tabs>
        <w:tab w:val="clear" w:pos="851"/>
        <w:tab w:val="clear" w:pos="1702"/>
        <w:tab w:val="clear" w:pos="5670"/>
        <w:tab w:val="center" w:pos="453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1F02EB"/>
    <w:rPr>
      <w:rFonts w:ascii="Arial" w:hAnsi="Arial" w:cs="Times New Roman"/>
      <w:color w:val="000000"/>
    </w:rPr>
  </w:style>
  <w:style w:type="character" w:styleId="Hervorhebung">
    <w:name w:val="Emphasis"/>
    <w:aliases w:val="Untertitel1"/>
    <w:basedOn w:val="Absatz-Standardschriftart"/>
    <w:uiPriority w:val="99"/>
    <w:qFormat/>
    <w:rsid w:val="001F02EB"/>
    <w:rPr>
      <w:rFonts w:cs="Times New Roman"/>
      <w:smallCaps/>
      <w:sz w:val="28"/>
    </w:rPr>
  </w:style>
  <w:style w:type="paragraph" w:customStyle="1" w:styleId="synopsis">
    <w:name w:val="synopsis"/>
    <w:basedOn w:val="Standard"/>
    <w:uiPriority w:val="99"/>
    <w:rsid w:val="003E6498"/>
    <w:pPr>
      <w:tabs>
        <w:tab w:val="clear" w:pos="851"/>
        <w:tab w:val="clear" w:pos="1702"/>
        <w:tab w:val="clear" w:pos="5670"/>
        <w:tab w:val="clear" w:pos="9072"/>
      </w:tabs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Hyperlink">
    <w:name w:val="Hyperlink"/>
    <w:basedOn w:val="Absatz-Standardschriftart"/>
    <w:uiPriority w:val="99"/>
    <w:rsid w:val="003E6498"/>
    <w:rPr>
      <w:rFonts w:cs="Times New Roman"/>
      <w:color w:val="0000FF"/>
      <w:u w:val="single"/>
    </w:rPr>
  </w:style>
  <w:style w:type="paragraph" w:styleId="StandardWeb">
    <w:name w:val="Normal (Web)"/>
    <w:basedOn w:val="Standard"/>
    <w:uiPriority w:val="99"/>
    <w:rsid w:val="003E6498"/>
    <w:pPr>
      <w:tabs>
        <w:tab w:val="clear" w:pos="851"/>
        <w:tab w:val="clear" w:pos="1702"/>
        <w:tab w:val="clear" w:pos="5670"/>
        <w:tab w:val="clear" w:pos="9072"/>
      </w:tabs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rsid w:val="003E649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locked/>
    <w:rsid w:val="003E6498"/>
    <w:rPr>
      <w:rFonts w:ascii="Tahoma" w:hAnsi="Tahoma" w:cs="Tahoma"/>
      <w:color w:val="000000"/>
      <w:sz w:val="16"/>
      <w:szCs w:val="16"/>
    </w:rPr>
  </w:style>
  <w:style w:type="character" w:customStyle="1" w:styleId="gl">
    <w:name w:val="gl"/>
    <w:basedOn w:val="Absatz-Standardschriftart"/>
    <w:uiPriority w:val="99"/>
    <w:rsid w:val="00906C05"/>
    <w:rPr>
      <w:rFonts w:cs="Times New Roman"/>
    </w:rPr>
  </w:style>
  <w:style w:type="character" w:styleId="HTMLZitat">
    <w:name w:val="HTML Cite"/>
    <w:basedOn w:val="Absatz-Standardschriftart"/>
    <w:uiPriority w:val="99"/>
    <w:rsid w:val="00906C05"/>
    <w:rPr>
      <w:rFonts w:cs="Times New Roman"/>
      <w:i/>
      <w:iCs/>
    </w:rPr>
  </w:style>
  <w:style w:type="character" w:customStyle="1" w:styleId="st">
    <w:name w:val="st"/>
    <w:basedOn w:val="Absatz-Standardschriftart"/>
    <w:uiPriority w:val="99"/>
    <w:rsid w:val="00906C05"/>
    <w:rPr>
      <w:rFonts w:cs="Times New Roman"/>
    </w:rPr>
  </w:style>
  <w:style w:type="character" w:customStyle="1" w:styleId="f">
    <w:name w:val="f"/>
    <w:basedOn w:val="Absatz-Standardschriftart"/>
    <w:uiPriority w:val="99"/>
    <w:rsid w:val="00906C05"/>
    <w:rPr>
      <w:rFonts w:cs="Times New Roman"/>
    </w:rPr>
  </w:style>
  <w:style w:type="paragraph" w:styleId="KeinLeerraum">
    <w:name w:val="No Spacing"/>
    <w:aliases w:val="Chapter,Source"/>
    <w:basedOn w:val="Titel"/>
    <w:uiPriority w:val="99"/>
    <w:qFormat/>
    <w:rsid w:val="00B07662"/>
    <w:pPr>
      <w:tabs>
        <w:tab w:val="clear" w:pos="1702"/>
        <w:tab w:val="clear" w:pos="5670"/>
        <w:tab w:val="clear" w:pos="9072"/>
        <w:tab w:val="right" w:pos="5528"/>
        <w:tab w:val="right" w:pos="6379"/>
      </w:tabs>
      <w:ind w:right="2126"/>
      <w:jc w:val="left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locked="1" w:uiPriority="0"/>
    <w:lsdException w:name="List 4" w:locked="1" w:uiPriority="0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1" w:uiPriority="0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locked="1" w:uiPriority="0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B041FC"/>
    <w:pPr>
      <w:tabs>
        <w:tab w:val="left" w:pos="851"/>
        <w:tab w:val="left" w:pos="1702"/>
        <w:tab w:val="decimal" w:pos="5670"/>
        <w:tab w:val="right" w:pos="9072"/>
      </w:tabs>
      <w:spacing w:line="360" w:lineRule="auto"/>
      <w:jc w:val="both"/>
    </w:pPr>
    <w:rPr>
      <w:rFonts w:ascii="Arial" w:hAnsi="Arial"/>
      <w:color w:val="000000"/>
      <w:sz w:val="20"/>
      <w:szCs w:val="20"/>
    </w:rPr>
  </w:style>
  <w:style w:type="paragraph" w:styleId="berschrift1">
    <w:name w:val="heading 1"/>
    <w:aliases w:val="Bullet"/>
    <w:basedOn w:val="Standard"/>
    <w:next w:val="Standard"/>
    <w:link w:val="berschrift1Zchn"/>
    <w:uiPriority w:val="99"/>
    <w:qFormat/>
    <w:rsid w:val="001F02EB"/>
    <w:pPr>
      <w:tabs>
        <w:tab w:val="clear" w:pos="1702"/>
        <w:tab w:val="clear" w:pos="5670"/>
        <w:tab w:val="left" w:pos="7939"/>
      </w:tabs>
      <w:spacing w:line="240" w:lineRule="auto"/>
      <w:ind w:left="851" w:hanging="851"/>
      <w:outlineLvl w:val="0"/>
    </w:pPr>
    <w:rPr>
      <w:rFonts w:cs="Arial"/>
      <w:sz w:val="18"/>
      <w:szCs w:val="18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BB695B"/>
    <w:pPr>
      <w:tabs>
        <w:tab w:val="clear" w:pos="5670"/>
        <w:tab w:val="left" w:pos="6237"/>
      </w:tabs>
      <w:ind w:right="1134"/>
      <w:outlineLvl w:val="1"/>
    </w:pPr>
    <w:rPr>
      <w:rFonts w:cs="Arial"/>
      <w:smallCaps/>
      <w:sz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45FE9"/>
    <w:pPr>
      <w:tabs>
        <w:tab w:val="clear" w:pos="5670"/>
      </w:tabs>
      <w:ind w:right="2267" w:firstLine="284"/>
      <w:outlineLvl w:val="2"/>
    </w:pPr>
    <w:rPr>
      <w:b/>
    </w:rPr>
  </w:style>
  <w:style w:type="paragraph" w:styleId="berschrift4">
    <w:name w:val="heading 4"/>
    <w:basedOn w:val="Standard"/>
    <w:link w:val="berschrift4Zchn"/>
    <w:uiPriority w:val="99"/>
    <w:qFormat/>
    <w:rsid w:val="003E6498"/>
    <w:pPr>
      <w:tabs>
        <w:tab w:val="clear" w:pos="851"/>
        <w:tab w:val="clear" w:pos="1702"/>
        <w:tab w:val="clear" w:pos="5670"/>
        <w:tab w:val="clear" w:pos="9072"/>
      </w:tabs>
      <w:spacing w:before="100" w:beforeAutospacing="1" w:after="100" w:afterAutospacing="1" w:line="240" w:lineRule="auto"/>
      <w:jc w:val="left"/>
      <w:outlineLvl w:val="3"/>
    </w:pPr>
    <w:rPr>
      <w:rFonts w:ascii="Times New Roman" w:hAnsi="Times New Roman"/>
      <w:b/>
      <w:bCs/>
      <w:color w:val="auto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Bullet Zchn"/>
    <w:basedOn w:val="Absatz-Standardschriftart"/>
    <w:link w:val="berschrift1"/>
    <w:uiPriority w:val="99"/>
    <w:locked/>
    <w:rsid w:val="003E6498"/>
    <w:rPr>
      <w:rFonts w:ascii="Arial" w:hAnsi="Arial" w:cs="Arial"/>
      <w:color w:val="000000"/>
      <w:sz w:val="18"/>
      <w:szCs w:val="18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locked/>
    <w:rsid w:val="003E6498"/>
    <w:rPr>
      <w:rFonts w:cs="Times New Roman"/>
      <w:b/>
      <w:bCs/>
      <w:sz w:val="24"/>
      <w:szCs w:val="24"/>
    </w:rPr>
  </w:style>
  <w:style w:type="paragraph" w:customStyle="1" w:styleId="Dates">
    <w:name w:val="Dates"/>
    <w:basedOn w:val="Standard"/>
    <w:link w:val="DatesChar"/>
    <w:uiPriority w:val="99"/>
    <w:rsid w:val="00783CDD"/>
    <w:pPr>
      <w:tabs>
        <w:tab w:val="clear" w:pos="851"/>
        <w:tab w:val="clear" w:pos="1702"/>
        <w:tab w:val="clear" w:pos="5670"/>
        <w:tab w:val="clear" w:pos="9072"/>
        <w:tab w:val="left" w:pos="990"/>
        <w:tab w:val="right" w:pos="7260"/>
      </w:tabs>
      <w:spacing w:line="240" w:lineRule="auto"/>
    </w:pPr>
    <w:rPr>
      <w:color w:val="auto"/>
      <w:sz w:val="16"/>
      <w:szCs w:val="16"/>
    </w:rPr>
  </w:style>
  <w:style w:type="character" w:customStyle="1" w:styleId="DatesChar">
    <w:name w:val="Dates Char"/>
    <w:basedOn w:val="Absatz-Standardschriftart"/>
    <w:link w:val="Dates"/>
    <w:uiPriority w:val="99"/>
    <w:locked/>
    <w:rsid w:val="00783CDD"/>
    <w:rPr>
      <w:rFonts w:ascii="Arial" w:hAnsi="Arial" w:cs="Times New Roman"/>
      <w:sz w:val="16"/>
      <w:szCs w:val="16"/>
      <w:lang w:val="de-DE" w:eastAsia="de-DE" w:bidi="ar-SA"/>
    </w:rPr>
  </w:style>
  <w:style w:type="paragraph" w:customStyle="1" w:styleId="Headline">
    <w:name w:val="Headline"/>
    <w:basedOn w:val="Standard"/>
    <w:autoRedefine/>
    <w:uiPriority w:val="99"/>
    <w:rsid w:val="005B6ADC"/>
    <w:pPr>
      <w:tabs>
        <w:tab w:val="clear" w:pos="851"/>
        <w:tab w:val="clear" w:pos="1702"/>
        <w:tab w:val="clear" w:pos="5670"/>
        <w:tab w:val="right" w:leader="hyphen" w:pos="6804"/>
      </w:tabs>
      <w:ind w:right="53"/>
    </w:pPr>
    <w:rPr>
      <w:b/>
      <w:sz w:val="24"/>
    </w:rPr>
  </w:style>
  <w:style w:type="character" w:styleId="Seitenzahl">
    <w:name w:val="page number"/>
    <w:basedOn w:val="Absatz-Standardschriftart"/>
    <w:uiPriority w:val="99"/>
    <w:rsid w:val="00BB695B"/>
    <w:rPr>
      <w:rFonts w:ascii="Arial" w:hAnsi="Arial" w:cs="Times New Roman"/>
      <w:sz w:val="16"/>
    </w:rPr>
  </w:style>
  <w:style w:type="paragraph" w:customStyle="1" w:styleId="bullet">
    <w:name w:val="bullet"/>
    <w:basedOn w:val="Standard"/>
    <w:uiPriority w:val="99"/>
    <w:rsid w:val="00BB695B"/>
    <w:pPr>
      <w:tabs>
        <w:tab w:val="clear" w:pos="851"/>
        <w:tab w:val="clear" w:pos="1702"/>
        <w:tab w:val="clear" w:pos="5670"/>
        <w:tab w:val="clear" w:pos="9072"/>
        <w:tab w:val="left" w:pos="550"/>
        <w:tab w:val="right" w:pos="7200"/>
      </w:tabs>
      <w:spacing w:line="240" w:lineRule="auto"/>
      <w:ind w:left="550" w:hanging="550"/>
      <w:jc w:val="left"/>
    </w:pPr>
    <w:rPr>
      <w:rFonts w:cs="Arial"/>
      <w:bCs/>
      <w:color w:val="330033"/>
      <w:sz w:val="18"/>
      <w:szCs w:val="24"/>
      <w:lang w:val="en-US"/>
    </w:rPr>
  </w:style>
  <w:style w:type="paragraph" w:styleId="Titel">
    <w:name w:val="Title"/>
    <w:basedOn w:val="Standard"/>
    <w:next w:val="Standard"/>
    <w:link w:val="TitelZchn"/>
    <w:uiPriority w:val="99"/>
    <w:qFormat/>
    <w:rsid w:val="001F02EB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cs="Arial"/>
      <w:smallCaps/>
      <w:spacing w:val="5"/>
      <w:kern w:val="28"/>
      <w:sz w:val="40"/>
      <w:szCs w:val="52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1F02EB"/>
    <w:rPr>
      <w:rFonts w:ascii="Arial" w:hAnsi="Arial" w:cs="Arial"/>
      <w:smallCaps/>
      <w:color w:val="000000"/>
      <w:spacing w:val="5"/>
      <w:kern w:val="28"/>
      <w:sz w:val="52"/>
      <w:szCs w:val="52"/>
    </w:rPr>
  </w:style>
  <w:style w:type="paragraph" w:styleId="Untertitel">
    <w:name w:val="Subtitle"/>
    <w:aliases w:val="Footnote"/>
    <w:basedOn w:val="Fuzeile"/>
    <w:next w:val="Standard"/>
    <w:link w:val="UntertitelZchn"/>
    <w:uiPriority w:val="99"/>
    <w:qFormat/>
    <w:rsid w:val="001F02EB"/>
    <w:pPr>
      <w:tabs>
        <w:tab w:val="clear" w:pos="4536"/>
      </w:tabs>
    </w:pPr>
    <w:rPr>
      <w:sz w:val="16"/>
      <w:szCs w:val="16"/>
    </w:rPr>
  </w:style>
  <w:style w:type="character" w:customStyle="1" w:styleId="UntertitelZchn">
    <w:name w:val="Untertitel Zchn"/>
    <w:aliases w:val="Footnote Zchn"/>
    <w:basedOn w:val="Absatz-Standardschriftart"/>
    <w:link w:val="Untertitel"/>
    <w:uiPriority w:val="99"/>
    <w:locked/>
    <w:rsid w:val="001F02EB"/>
    <w:rPr>
      <w:rFonts w:ascii="Arial" w:hAnsi="Arial" w:cs="Times New Roman"/>
      <w:color w:val="000000"/>
      <w:sz w:val="16"/>
      <w:szCs w:val="16"/>
    </w:rPr>
  </w:style>
  <w:style w:type="paragraph" w:styleId="Fuzeile">
    <w:name w:val="footer"/>
    <w:basedOn w:val="Standard"/>
    <w:link w:val="FuzeileZchn"/>
    <w:uiPriority w:val="99"/>
    <w:rsid w:val="001F02EB"/>
    <w:pPr>
      <w:tabs>
        <w:tab w:val="clear" w:pos="851"/>
        <w:tab w:val="clear" w:pos="1702"/>
        <w:tab w:val="clear" w:pos="5670"/>
        <w:tab w:val="center" w:pos="453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1F02EB"/>
    <w:rPr>
      <w:rFonts w:ascii="Arial" w:hAnsi="Arial" w:cs="Times New Roman"/>
      <w:color w:val="000000"/>
    </w:rPr>
  </w:style>
  <w:style w:type="character" w:styleId="Hervorhebung">
    <w:name w:val="Emphasis"/>
    <w:aliases w:val="Untertitel1"/>
    <w:basedOn w:val="Absatz-Standardschriftart"/>
    <w:uiPriority w:val="99"/>
    <w:qFormat/>
    <w:rsid w:val="001F02EB"/>
    <w:rPr>
      <w:rFonts w:cs="Times New Roman"/>
      <w:smallCaps/>
      <w:sz w:val="28"/>
    </w:rPr>
  </w:style>
  <w:style w:type="paragraph" w:customStyle="1" w:styleId="synopsis">
    <w:name w:val="synopsis"/>
    <w:basedOn w:val="Standard"/>
    <w:uiPriority w:val="99"/>
    <w:rsid w:val="003E6498"/>
    <w:pPr>
      <w:tabs>
        <w:tab w:val="clear" w:pos="851"/>
        <w:tab w:val="clear" w:pos="1702"/>
        <w:tab w:val="clear" w:pos="5670"/>
        <w:tab w:val="clear" w:pos="9072"/>
      </w:tabs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Hyperlink">
    <w:name w:val="Hyperlink"/>
    <w:basedOn w:val="Absatz-Standardschriftart"/>
    <w:uiPriority w:val="99"/>
    <w:rsid w:val="003E6498"/>
    <w:rPr>
      <w:rFonts w:cs="Times New Roman"/>
      <w:color w:val="0000FF"/>
      <w:u w:val="single"/>
    </w:rPr>
  </w:style>
  <w:style w:type="paragraph" w:styleId="StandardWeb">
    <w:name w:val="Normal (Web)"/>
    <w:basedOn w:val="Standard"/>
    <w:uiPriority w:val="99"/>
    <w:rsid w:val="003E6498"/>
    <w:pPr>
      <w:tabs>
        <w:tab w:val="clear" w:pos="851"/>
        <w:tab w:val="clear" w:pos="1702"/>
        <w:tab w:val="clear" w:pos="5670"/>
        <w:tab w:val="clear" w:pos="9072"/>
      </w:tabs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rsid w:val="003E649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locked/>
    <w:rsid w:val="003E6498"/>
    <w:rPr>
      <w:rFonts w:ascii="Tahoma" w:hAnsi="Tahoma" w:cs="Tahoma"/>
      <w:color w:val="000000"/>
      <w:sz w:val="16"/>
      <w:szCs w:val="16"/>
    </w:rPr>
  </w:style>
  <w:style w:type="character" w:customStyle="1" w:styleId="gl">
    <w:name w:val="gl"/>
    <w:basedOn w:val="Absatz-Standardschriftart"/>
    <w:uiPriority w:val="99"/>
    <w:rsid w:val="00906C05"/>
    <w:rPr>
      <w:rFonts w:cs="Times New Roman"/>
    </w:rPr>
  </w:style>
  <w:style w:type="character" w:styleId="HTMLZitat">
    <w:name w:val="HTML Cite"/>
    <w:basedOn w:val="Absatz-Standardschriftart"/>
    <w:uiPriority w:val="99"/>
    <w:rsid w:val="00906C05"/>
    <w:rPr>
      <w:rFonts w:cs="Times New Roman"/>
      <w:i/>
      <w:iCs/>
    </w:rPr>
  </w:style>
  <w:style w:type="character" w:customStyle="1" w:styleId="st">
    <w:name w:val="st"/>
    <w:basedOn w:val="Absatz-Standardschriftart"/>
    <w:uiPriority w:val="99"/>
    <w:rsid w:val="00906C05"/>
    <w:rPr>
      <w:rFonts w:cs="Times New Roman"/>
    </w:rPr>
  </w:style>
  <w:style w:type="character" w:customStyle="1" w:styleId="f">
    <w:name w:val="f"/>
    <w:basedOn w:val="Absatz-Standardschriftart"/>
    <w:uiPriority w:val="99"/>
    <w:rsid w:val="00906C05"/>
    <w:rPr>
      <w:rFonts w:cs="Times New Roman"/>
    </w:rPr>
  </w:style>
  <w:style w:type="paragraph" w:styleId="KeinLeerraum">
    <w:name w:val="No Spacing"/>
    <w:aliases w:val="Chapter,Source"/>
    <w:basedOn w:val="Titel"/>
    <w:uiPriority w:val="99"/>
    <w:qFormat/>
    <w:rsid w:val="00B07662"/>
    <w:pPr>
      <w:tabs>
        <w:tab w:val="clear" w:pos="1702"/>
        <w:tab w:val="clear" w:pos="5670"/>
        <w:tab w:val="clear" w:pos="9072"/>
        <w:tab w:val="right" w:pos="5528"/>
        <w:tab w:val="right" w:pos="6379"/>
      </w:tabs>
      <w:ind w:right="2126"/>
      <w:jc w:val="left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99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9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9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99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9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29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9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9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9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9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991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99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991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2991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299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991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2991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82991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2991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991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991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29917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2991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299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9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9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99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99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299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9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9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99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99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9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9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9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99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9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2" w:space="0" w:color="E9E7DA"/>
                <w:right w:val="none" w:sz="0" w:space="0" w:color="auto"/>
              </w:divBdr>
            </w:div>
            <w:div w:id="108299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99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9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99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99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99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99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99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99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AUSSCHNITTE</vt:lpstr>
    </vt:vector>
  </TitlesOfParts>
  <Company/>
  <LinksUpToDate>false</LinksUpToDate>
  <CharactersWithSpaces>4546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AUSSCHNITTE</dc:title>
  <dc:creator>Jay Tuck</dc:creator>
  <cp:lastModifiedBy>sgarulli</cp:lastModifiedBy>
  <cp:revision>3</cp:revision>
  <cp:lastPrinted>2016-05-16T17:14:00Z</cp:lastPrinted>
  <dcterms:created xsi:type="dcterms:W3CDTF">2016-07-19T06:58:00Z</dcterms:created>
  <dcterms:modified xsi:type="dcterms:W3CDTF">2016-08-09T09:08:00Z</dcterms:modified>
</cp:coreProperties>
</file>